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844983" w:rsidRPr="00761B97">
        <w:rPr>
          <w:rFonts w:asciiTheme="minorEastAsia" w:hAnsiTheme="minorEastAsia" w:hint="eastAsia"/>
          <w:color w:val="000000" w:themeColor="text1"/>
          <w:sz w:val="22"/>
        </w:rPr>
        <w:t>ヘルプデスク向けコールセンターシステム（CTI・</w:t>
      </w:r>
      <w:r w:rsidR="00844983">
        <w:rPr>
          <w:rFonts w:asciiTheme="minorEastAsia" w:hAnsiTheme="minorEastAsia" w:hint="eastAsia"/>
          <w:color w:val="000000" w:themeColor="text1"/>
          <w:sz w:val="22"/>
        </w:rPr>
        <w:t>PBX</w:t>
      </w:r>
      <w:r w:rsidR="00844983" w:rsidRPr="00761B97">
        <w:rPr>
          <w:rFonts w:asciiTheme="minorEastAsia" w:hAnsiTheme="minorEastAsia" w:hint="eastAsia"/>
          <w:color w:val="000000" w:themeColor="text1"/>
          <w:sz w:val="22"/>
        </w:rPr>
        <w:t>）のサービス提供業務</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0F3AAA" w:rsidRPr="00646F56">
        <w:rPr>
          <w:rFonts w:hint="eastAsia"/>
        </w:rPr>
        <w:t>住民基</w:t>
      </w:r>
      <w:bookmarkStart w:id="0" w:name="_GoBack"/>
      <w:bookmarkEnd w:id="0"/>
      <w:r w:rsidR="000F3AAA" w:rsidRPr="00646F56">
        <w:rPr>
          <w:rFonts w:hint="eastAsia"/>
        </w:rPr>
        <w:t>本台帳ネットワークシステムにおける</w:t>
      </w:r>
      <w:r w:rsidR="00446E07" w:rsidRPr="00761B97">
        <w:rPr>
          <w:rFonts w:asciiTheme="minorEastAsia" w:hAnsiTheme="minorEastAsia" w:hint="eastAsia"/>
          <w:color w:val="000000" w:themeColor="text1"/>
          <w:sz w:val="22"/>
        </w:rPr>
        <w:t>ヘルプデスク向けコールセンターシステム（CTI・</w:t>
      </w:r>
      <w:r w:rsidR="00446E07">
        <w:rPr>
          <w:rFonts w:asciiTheme="minorEastAsia" w:hAnsiTheme="minorEastAsia" w:hint="eastAsia"/>
          <w:color w:val="000000" w:themeColor="text1"/>
          <w:sz w:val="22"/>
        </w:rPr>
        <w:t>PBX</w:t>
      </w:r>
      <w:r w:rsidR="00446E07" w:rsidRPr="00761B97">
        <w:rPr>
          <w:rFonts w:asciiTheme="minorEastAsia" w:hAnsiTheme="minorEastAsia" w:hint="eastAsia"/>
          <w:color w:val="000000" w:themeColor="text1"/>
          <w:sz w:val="22"/>
        </w:rPr>
        <w:t>）のサービス提供業務</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3AAA"/>
    <w:rsid w:val="000F6580"/>
    <w:rsid w:val="00101860"/>
    <w:rsid w:val="00117BAF"/>
    <w:rsid w:val="001328F4"/>
    <w:rsid w:val="00133AAD"/>
    <w:rsid w:val="001565A4"/>
    <w:rsid w:val="00173399"/>
    <w:rsid w:val="001A3F7F"/>
    <w:rsid w:val="001A65CF"/>
    <w:rsid w:val="001B3F22"/>
    <w:rsid w:val="001B57E0"/>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B54F7"/>
    <w:rsid w:val="002E5892"/>
    <w:rsid w:val="002F1674"/>
    <w:rsid w:val="0031378F"/>
    <w:rsid w:val="003511EF"/>
    <w:rsid w:val="003538C8"/>
    <w:rsid w:val="003809A5"/>
    <w:rsid w:val="00380B44"/>
    <w:rsid w:val="003A26EF"/>
    <w:rsid w:val="003F12A3"/>
    <w:rsid w:val="004226FD"/>
    <w:rsid w:val="00435197"/>
    <w:rsid w:val="00446E0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62695"/>
    <w:rsid w:val="00795967"/>
    <w:rsid w:val="007A30BA"/>
    <w:rsid w:val="007B24F8"/>
    <w:rsid w:val="00802AD6"/>
    <w:rsid w:val="0081198D"/>
    <w:rsid w:val="00844983"/>
    <w:rsid w:val="00856478"/>
    <w:rsid w:val="0087404B"/>
    <w:rsid w:val="00881FEC"/>
    <w:rsid w:val="008932F4"/>
    <w:rsid w:val="008A2759"/>
    <w:rsid w:val="008E31FE"/>
    <w:rsid w:val="00914EC5"/>
    <w:rsid w:val="00925DC4"/>
    <w:rsid w:val="00932C6F"/>
    <w:rsid w:val="009510C7"/>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E1049"/>
    <w:rsid w:val="00C12DF9"/>
    <w:rsid w:val="00C31032"/>
    <w:rsid w:val="00C57F33"/>
    <w:rsid w:val="00CA57BE"/>
    <w:rsid w:val="00CF6C29"/>
    <w:rsid w:val="00D12649"/>
    <w:rsid w:val="00D15816"/>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5FB70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2022-04-21T04:14:00Z</dcterms:modified>
</cp:coreProperties>
</file>