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bookmarkStart w:id="1" w:name="_GoBack"/>
      <w:bookmarkEnd w:id="1"/>
      <w:r w:rsidRPr="005C5686">
        <w:rPr>
          <w:rFonts w:hint="eastAsia"/>
          <w:szCs w:val="21"/>
        </w:rPr>
        <w:t xml:space="preserve">　　年　　月　　日</w:t>
      </w:r>
    </w:p>
    <w:p w:rsidR="007F7AA0" w:rsidRDefault="007F7AA0" w:rsidP="009C7B92">
      <w:pPr>
        <w:tabs>
          <w:tab w:val="left" w:pos="2340"/>
        </w:tabs>
        <w:ind w:left="702" w:hanging="488"/>
        <w:jc w:val="center"/>
        <w:rPr>
          <w:b/>
          <w:sz w:val="24"/>
          <w:szCs w:val="24"/>
        </w:rPr>
      </w:pPr>
    </w:p>
    <w:p w:rsidR="00C53C19" w:rsidRPr="004E76CB" w:rsidRDefault="00C53C19" w:rsidP="009C7B92">
      <w:pPr>
        <w:tabs>
          <w:tab w:val="left" w:pos="2340"/>
        </w:tabs>
        <w:ind w:left="702" w:hanging="488"/>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7" w:hangingChars="93" w:hanging="199"/>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DC18BE">
        <w:rPr>
          <w:rFonts w:hint="eastAsia"/>
          <w:color w:val="000000" w:themeColor="text1"/>
          <w:szCs w:val="21"/>
        </w:rPr>
        <w:t>公的個人認証サービスシステムのシステム移行に係る工程管理支援業務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DC18BE" w:rsidRPr="00DC18BE">
        <w:rPr>
          <w:rFonts w:hint="eastAsia"/>
          <w:color w:val="000000"/>
          <w:szCs w:val="21"/>
        </w:rPr>
        <w:t>公的個人認証サービスシステムのシステム移行に係る工程管理支援業務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lastRenderedPageBreak/>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150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12"/>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081"/>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A86"/>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0F44"/>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9AD"/>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4943"/>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89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AFD"/>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3332"/>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CF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18BE"/>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2022-05-12T12:02:00Z</dcterms:created>
  <dcterms:modified xsi:type="dcterms:W3CDTF">2022-05-12T12:02:00Z</dcterms:modified>
</cp:coreProperties>
</file>